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860" w:rsidRPr="00176860" w:rsidRDefault="00176860" w:rsidP="00176860">
      <w:pPr>
        <w:pStyle w:val="StandardWeb"/>
        <w:rPr>
          <w:rFonts w:ascii="Verdana" w:hAnsi="Verdana"/>
        </w:rPr>
      </w:pPr>
      <w:r w:rsidRPr="00176860">
        <w:rPr>
          <w:rFonts w:ascii="Verdana" w:hAnsi="Verdana"/>
          <w:b/>
          <w:bCs/>
        </w:rPr>
        <w:t xml:space="preserve">Nach der Machtübernahme: </w:t>
      </w:r>
      <w:r>
        <w:rPr>
          <w:rFonts w:ascii="Verdana" w:hAnsi="Verdana"/>
          <w:b/>
          <w:bCs/>
        </w:rPr>
        <w:br/>
      </w:r>
      <w:r w:rsidRPr="00176860">
        <w:rPr>
          <w:rFonts w:ascii="Verdana" w:hAnsi="Verdana"/>
          <w:b/>
          <w:bCs/>
        </w:rPr>
        <w:t>Wie verändert sich der Alltag der Afghaninnen?</w:t>
      </w:r>
    </w:p>
    <w:p w:rsidR="00176860" w:rsidRDefault="00176860" w:rsidP="00176860">
      <w:pPr>
        <w:pStyle w:val="StandardWeb"/>
        <w:rPr>
          <w:rFonts w:ascii="Verdana" w:hAnsi="Verdana"/>
          <w:sz w:val="18"/>
          <w:szCs w:val="18"/>
        </w:rPr>
      </w:pPr>
      <w:hyperlink r:id="rId5" w:tgtFrame="_blank" w:tooltip="https://zdfheute-stories-tap.zdf.de/afghanistan_taliban_frauenrechte" w:history="1">
        <w:r>
          <w:rPr>
            <w:rStyle w:val="Hyperlink"/>
            <w:rFonts w:ascii="Verdana" w:hAnsi="Verdana"/>
            <w:sz w:val="18"/>
            <w:szCs w:val="18"/>
          </w:rPr>
          <w:t>https://zdfheute-stories-tap.zdf.de/afghanistan_taliban_frauenrechte</w:t>
        </w:r>
      </w:hyperlink>
    </w:p>
    <w:p w:rsidR="00176860" w:rsidRDefault="00176860" w:rsidP="00176860">
      <w:pPr>
        <w:pStyle w:val="Standard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"Wir werden wieder eingesperrt" </w:t>
      </w:r>
    </w:p>
    <w:p w:rsidR="00176860" w:rsidRDefault="00176860" w:rsidP="00176860">
      <w:pPr>
        <w:pStyle w:val="Standard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Afghanistans Frauen haben viel erreicht – und noch mehr zu verlieren. Glauben sie den Beschwichtigungen der Taliban?</w:t>
      </w:r>
      <w:r>
        <w:rPr>
          <w:rFonts w:ascii="Verdana" w:hAnsi="Verdana"/>
          <w:sz w:val="18"/>
          <w:szCs w:val="18"/>
        </w:rPr>
        <w:t> </w:t>
      </w:r>
      <w:r>
        <w:rPr>
          <w:rFonts w:ascii="Verdana" w:hAnsi="Verdana"/>
          <w:sz w:val="18"/>
          <w:szCs w:val="18"/>
        </w:rPr>
        <w:t> </w:t>
      </w:r>
    </w:p>
    <w:p w:rsidR="00176860" w:rsidRDefault="00176860" w:rsidP="00176860">
      <w:pPr>
        <w:pStyle w:val="StandardWeb"/>
        <w:rPr>
          <w:rFonts w:ascii="Verdana" w:hAnsi="Verdana"/>
          <w:sz w:val="18"/>
          <w:szCs w:val="18"/>
        </w:rPr>
      </w:pPr>
      <w:hyperlink r:id="rId6" w:tgtFrame="_blank" w:tooltip="https://www.zeit.de/2021/35/frauen-afghanistan-taliban-machtuebernahme-frauenrechte-universitaet" w:history="1">
        <w:r>
          <w:rPr>
            <w:rStyle w:val="Hyperlink"/>
            <w:rFonts w:ascii="Verdana" w:hAnsi="Verdana"/>
            <w:sz w:val="18"/>
            <w:szCs w:val="18"/>
          </w:rPr>
          <w:t>https://www.zeit.de/2021/35/frauen-afghanistan-taliban-machtuebernahme-frauenrechte-universitaet</w:t>
        </w:r>
      </w:hyperlink>
    </w:p>
    <w:p w:rsidR="00176860" w:rsidRDefault="00176860" w:rsidP="00176860">
      <w:pPr>
        <w:pStyle w:val="Standard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 </w:t>
      </w:r>
      <w:r>
        <w:rPr>
          <w:rFonts w:ascii="Verdana" w:hAnsi="Verdana"/>
          <w:b/>
          <w:bCs/>
          <w:sz w:val="18"/>
          <w:szCs w:val="18"/>
        </w:rPr>
        <w:t>«Frauen wie ich haben im neuen Afghanistan keinen Platz» – warum viele Afghaninnen die Taliban fürchten</w:t>
      </w:r>
    </w:p>
    <w:p w:rsidR="00176860" w:rsidRDefault="00176860" w:rsidP="00176860">
      <w:pPr>
        <w:pStyle w:val="Standard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Bekannte Aktivistinnen werden von Taliban-Kämpfern gesucht und müssen untertauchen. Auch viele andere Frauen wagen sich in Kabul nicht mehr aus dem Haus. Sie fürchten um ihren Job und all die hart erkämpften kleinen Freiheiten. </w:t>
      </w:r>
    </w:p>
    <w:p w:rsidR="00176860" w:rsidRDefault="00176860" w:rsidP="00176860">
      <w:pPr>
        <w:pStyle w:val="StandardWeb"/>
        <w:rPr>
          <w:rFonts w:ascii="Verdana" w:hAnsi="Verdana"/>
          <w:sz w:val="18"/>
          <w:szCs w:val="18"/>
        </w:rPr>
      </w:pPr>
      <w:hyperlink r:id="rId7" w:tgtFrame="_blank" w:tooltip="https://www.nzz.ch/international/afghanistan-die-frauen-haben-grosse-angst-vor-den-taliban-ld.1642070" w:history="1">
        <w:r>
          <w:rPr>
            <w:rStyle w:val="Hyperlink"/>
            <w:rFonts w:ascii="Verdana" w:hAnsi="Verdana"/>
            <w:sz w:val="18"/>
            <w:szCs w:val="18"/>
          </w:rPr>
          <w:t>https://www.nzz.ch/international/afghanistan-die-frauen-haben-grosse-angst-vor-den-taliban-ld.1642070</w:t>
        </w:r>
      </w:hyperlink>
    </w:p>
    <w:p w:rsidR="00176860" w:rsidRDefault="00176860" w:rsidP="00176860">
      <w:pPr>
        <w:pStyle w:val="Standard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Arbeitende Frauen sollen zu Hause bleiben</w:t>
      </w:r>
    </w:p>
    <w:p w:rsidR="00176860" w:rsidRDefault="00176860" w:rsidP="00176860">
      <w:pPr>
        <w:pStyle w:val="Standard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Seit ihrer Machtübernahme in Afghanistan vor eineinhalb Wochen zeigen sich die Taliban nach außen hin bemüht, ein gemäßigteres Bild abzugeben – nicht zuletzt was ihren Umgang mit Frauen betrifft. Aus allen Teilen des Landes häuften sich indes weiterhin Berichte von Repressalien gegen die Bevölkerung. Ein Taliban-Sprecher rief arbeitende Frauen nun dazu auf, „vorerst“ zu Hause zu bleiben. </w:t>
      </w:r>
    </w:p>
    <w:p w:rsidR="00176860" w:rsidRDefault="00176860" w:rsidP="00176860">
      <w:pPr>
        <w:pStyle w:val="StandardWeb"/>
        <w:rPr>
          <w:rFonts w:ascii="Verdana" w:hAnsi="Verdana"/>
          <w:sz w:val="18"/>
          <w:szCs w:val="18"/>
        </w:rPr>
      </w:pPr>
      <w:hyperlink r:id="rId8" w:tgtFrame="_blank" w:history="1">
        <w:r>
          <w:rPr>
            <w:rStyle w:val="Hyperlink"/>
            <w:rFonts w:ascii="Verdana" w:hAnsi="Verdana"/>
            <w:sz w:val="18"/>
            <w:szCs w:val="18"/>
          </w:rPr>
          <w:t>https://orf.at/stories/3226226/</w:t>
        </w:r>
      </w:hyperlink>
    </w:p>
    <w:p w:rsidR="00176860" w:rsidRDefault="00176860" w:rsidP="00176860">
      <w:pPr>
        <w:pStyle w:val="StandardWeb"/>
        <w:rPr>
          <w:rFonts w:ascii="Verdana" w:hAnsi="Verdana"/>
          <w:sz w:val="18"/>
          <w:szCs w:val="18"/>
        </w:rPr>
      </w:pPr>
      <w:bookmarkStart w:id="0" w:name="_GoBack"/>
      <w:bookmarkEnd w:id="0"/>
      <w:r>
        <w:rPr>
          <w:rFonts w:ascii="Verdana" w:hAnsi="Verdana"/>
          <w:b/>
          <w:bCs/>
          <w:sz w:val="18"/>
          <w:szCs w:val="18"/>
        </w:rPr>
        <w:t>Familiennachzug aus Afghanistan: Kein Sprachnachweis, kein Visum </w:t>
      </w:r>
    </w:p>
    <w:p w:rsidR="00176860" w:rsidRDefault="00176860" w:rsidP="00176860">
      <w:pPr>
        <w:pStyle w:val="Standard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Adib S. wartet seit Jahren auf seine Frau. Sie sitzt in Afghanistan fest, weil das Auswärtige Amt den Familiennachzug verschleppt hat.</w:t>
      </w:r>
    </w:p>
    <w:p w:rsidR="00176860" w:rsidRDefault="00176860" w:rsidP="00176860">
      <w:pPr>
        <w:pStyle w:val="StandardWeb"/>
        <w:rPr>
          <w:rFonts w:ascii="Verdana" w:hAnsi="Verdana"/>
          <w:sz w:val="18"/>
          <w:szCs w:val="18"/>
        </w:rPr>
      </w:pPr>
      <w:hyperlink r:id="rId9" w:tgtFrame="_blank" w:tooltip="https://taz.de/Familiennachzug-aus-Afghanistan/!5791409/" w:history="1">
        <w:r>
          <w:rPr>
            <w:rStyle w:val="Hyperlink"/>
            <w:rFonts w:ascii="Verdana" w:hAnsi="Verdana"/>
            <w:sz w:val="18"/>
            <w:szCs w:val="18"/>
          </w:rPr>
          <w:t>https://taz.de/Familiennachzug-aus-Afghanistan/!5791409/</w:t>
        </w:r>
      </w:hyperlink>
    </w:p>
    <w:p w:rsidR="00176860" w:rsidRDefault="00176860" w:rsidP="00176860">
      <w:pPr>
        <w:pStyle w:val="Standard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 </w:t>
      </w:r>
    </w:p>
    <w:p w:rsidR="00176860" w:rsidRDefault="00176860" w:rsidP="00176860">
      <w:pPr>
        <w:pStyle w:val="Standard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Welthungerhilfe in Afghanistan »Die Taliban haben uns aufgefordert, unsere humanitäre Arbeit wieder aufzunehmen« </w:t>
      </w:r>
    </w:p>
    <w:p w:rsidR="00176860" w:rsidRDefault="00176860" w:rsidP="00176860">
      <w:pPr>
        <w:pStyle w:val="Standard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Sein größtes Problem sind nicht die Taliban, sondern geschlossene Banken und mangelndes Benzin: Hier spricht Thomas </w:t>
      </w:r>
      <w:proofErr w:type="spellStart"/>
      <w:r>
        <w:rPr>
          <w:rFonts w:ascii="Verdana" w:hAnsi="Verdana"/>
          <w:sz w:val="18"/>
          <w:szCs w:val="18"/>
        </w:rPr>
        <w:t>ten</w:t>
      </w:r>
      <w:proofErr w:type="spellEnd"/>
      <w:r>
        <w:rPr>
          <w:rFonts w:ascii="Verdana" w:hAnsi="Verdana"/>
          <w:sz w:val="18"/>
          <w:szCs w:val="18"/>
        </w:rPr>
        <w:t> Boer, Afghanistan-Direktor der Welthungerhilfe, über die drohende humanitäre Katastrophe in dem Land. </w:t>
      </w:r>
    </w:p>
    <w:p w:rsidR="00176860" w:rsidRDefault="00176860" w:rsidP="00176860">
      <w:pPr>
        <w:pStyle w:val="StandardWeb"/>
        <w:rPr>
          <w:rFonts w:ascii="Verdana" w:hAnsi="Verdana"/>
          <w:sz w:val="18"/>
          <w:szCs w:val="18"/>
        </w:rPr>
      </w:pPr>
      <w:hyperlink r:id="rId10" w:tgtFrame="_blank" w:tooltip="https://www.spiegel.de/ausland/ngos-in-afghanistan-die-taliban-haben-uns-aufgefordert-unsere-humanitaere-arbeit-wieder-aufzunehmen-a-9dc9f9da-0b7d-4573-a868-935d9ba6d793" w:history="1">
        <w:r>
          <w:rPr>
            <w:rStyle w:val="Hyperlink"/>
            <w:rFonts w:ascii="Verdana" w:hAnsi="Verdana"/>
            <w:sz w:val="18"/>
            <w:szCs w:val="18"/>
          </w:rPr>
          <w:t>https://www.spiegel.de/ausland/ngos-in-afghanistan-die-taliban-haben-uns-aufgefordert-unsere-humanitaere-arbeit-wieder-aufzunehmen-a-9dc9f9da-0b7d-4573-a868-935d9ba6d793</w:t>
        </w:r>
      </w:hyperlink>
    </w:p>
    <w:p w:rsidR="00651FBD" w:rsidRPr="00176860" w:rsidRDefault="00176860" w:rsidP="00176860">
      <w:pPr>
        <w:tabs>
          <w:tab w:val="left" w:pos="3261"/>
        </w:tabs>
        <w:rPr>
          <w:rFonts w:ascii="Arial" w:hAnsi="Arial" w:cs="Arial"/>
          <w:color w:val="000000" w:themeColor="text1"/>
        </w:rPr>
      </w:pPr>
    </w:p>
    <w:sectPr w:rsidR="00651FBD" w:rsidRPr="0017686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860"/>
    <w:rsid w:val="00176860"/>
    <w:rsid w:val="00C5201B"/>
    <w:rsid w:val="00D3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176860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17686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176860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17686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3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f.at/stories/322622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zz.ch/international/afghanistan-die-frauen-haben-grosse-angst-vor-den-taliban-ld.164207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zeit.de/2021/35/frauen-afghanistan-taliban-machtuebernahme-frauenrechte-universitae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zdfheute-stories-tap.zdf.de/afghanistan_taliban_frauenrechte" TargetMode="External"/><Relationship Id="rId10" Type="http://schemas.openxmlformats.org/officeDocument/2006/relationships/hyperlink" Target="https://www.spiegel.de/ausland/ngos-in-afghanistan-die-taliban-haben-uns-aufgefordert-unsere-humanitaere-arbeit-wieder-aufzunehmen-a-9dc9f9da-0b7d-4573-a868-935d9ba6d79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az.de/Familiennachzug-aus-Afghanistan/!5791409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emdw</dc:creator>
  <cp:lastModifiedBy>emdw</cp:lastModifiedBy>
  <cp:revision>1</cp:revision>
  <dcterms:created xsi:type="dcterms:W3CDTF">2021-08-27T17:32:00Z</dcterms:created>
  <dcterms:modified xsi:type="dcterms:W3CDTF">2021-08-27T17:35:00Z</dcterms:modified>
</cp:coreProperties>
</file>